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9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628"/>
        <w:gridCol w:w="1639"/>
        <w:gridCol w:w="157"/>
        <w:gridCol w:w="1798"/>
        <w:gridCol w:w="2027"/>
        <w:gridCol w:w="2255"/>
      </w:tblGrid>
      <w:tr w:rsidR="0061680B" w:rsidRPr="0061680B" w:rsidTr="0061680B">
        <w:trPr>
          <w:trHeight w:val="30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bookmarkStart w:id="0" w:name="_GoBack"/>
            <w:bookmarkEnd w:id="0"/>
          </w:p>
        </w:tc>
        <w:tc>
          <w:tcPr>
            <w:tcW w:w="391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Naziv predmeta: SOCIOLOGIJA</w:t>
            </w:r>
          </w:p>
        </w:tc>
      </w:tr>
      <w:tr w:rsidR="0061680B" w:rsidRPr="0061680B" w:rsidTr="0061680B">
        <w:trPr>
          <w:trHeight w:val="18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l-SI"/>
              </w:rPr>
              <w:t>Šifra predmeta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Status predmeta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Semestar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Broj ECTS kredita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Fond časova</w:t>
            </w:r>
          </w:p>
        </w:tc>
      </w:tr>
      <w:tr w:rsidR="0061680B" w:rsidRPr="0061680B" w:rsidTr="0061680B">
        <w:trPr>
          <w:trHeight w:val="27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obavezan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ljetnji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2P+1V</w:t>
            </w:r>
          </w:p>
        </w:tc>
      </w:tr>
      <w:tr w:rsidR="0061680B" w:rsidRPr="0061680B" w:rsidTr="0061680B">
        <w:trPr>
          <w:trHeight w:val="64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 Studijski programi za koje se organizuje :</w:t>
            </w:r>
          </w:p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sz w:val="22"/>
                <w:szCs w:val="22"/>
                <w:lang w:val="sr-Latn-CS"/>
              </w:rPr>
              <w:t xml:space="preserve">Fakultet političkih nauka -  Akademski studijski program za sticanje diplome: </w:t>
            </w:r>
            <w:r w:rsidR="000E7A02">
              <w:rPr>
                <w:sz w:val="22"/>
                <w:szCs w:val="22"/>
                <w:lang w:val="sr-Latn-CS"/>
              </w:rPr>
              <w:t xml:space="preserve">Novinarstvo i Socijalna politika, socijalni rad </w:t>
            </w:r>
            <w:r w:rsidRPr="0061680B">
              <w:rPr>
                <w:sz w:val="22"/>
                <w:szCs w:val="22"/>
                <w:lang w:val="sr-Latn-CS"/>
              </w:rPr>
              <w:t xml:space="preserve"> (studije traju 6 semestara, 180 ECTS kredita)</w:t>
            </w:r>
          </w:p>
        </w:tc>
      </w:tr>
      <w:tr w:rsidR="0061680B" w:rsidRPr="0061680B" w:rsidTr="0061680B">
        <w:trPr>
          <w:trHeight w:val="26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Uslovljenost drugim predmetima: </w:t>
            </w:r>
            <w:r w:rsidRPr="0061680B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Nema uslova za prijavljivanje i slušanje predmeta</w:t>
            </w:r>
          </w:p>
        </w:tc>
      </w:tr>
      <w:tr w:rsidR="0061680B" w:rsidRPr="0061680B" w:rsidTr="0061680B">
        <w:trPr>
          <w:trHeight w:val="55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Ciljevi izučavanja predmeta: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 xml:space="preserve">Upoznavanje studenata sa teorijom političke sociologije, kao bitnog činioca razumijevanja društveno – političkih procesa 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trHeight w:val="25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Ime i p</w:t>
            </w:r>
            <w:r w:rsidR="006873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 xml:space="preserve">rezime nastavnika i saradnika: </w:t>
            </w:r>
            <w:r w:rsidR="006873B4"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D</w:t>
            </w:r>
            <w:r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oc.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dr Vladimir Bakrač,  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trHeight w:val="40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Metod nastave i savladanja gradiva: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 Predavanja, vježbe, seminarski radovi, debate, konsultacije i kolokvijum</w:t>
            </w:r>
          </w:p>
        </w:tc>
      </w:tr>
      <w:tr w:rsidR="0061680B" w:rsidRPr="0061680B" w:rsidTr="0061680B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1680B" w:rsidRPr="0061680B" w:rsidRDefault="0061680B" w:rsidP="0061680B">
            <w:pPr>
              <w:pStyle w:val="Heading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Sadržaj predmeta: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4224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Priprema i upis semestra</w:t>
            </w:r>
          </w:p>
        </w:tc>
      </w:tr>
      <w:tr w:rsidR="0061680B" w:rsidRPr="0061680B" w:rsidTr="0061680B">
        <w:trPr>
          <w:cantSplit/>
          <w:trHeight w:val="205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 nedjelja</w:t>
            </w:r>
          </w:p>
          <w:p w:rsidR="0061680B" w:rsidRPr="0061680B" w:rsidRDefault="002738B9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26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Uvodno predavanje i upoznavanje studenata s planom i programom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rada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II nedjelja    </w:t>
            </w:r>
          </w:p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03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Sociologija između nauke i imaginacije – Sen Simon, Ogist Kont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Šta je sociologija Entoni Gidens 15 - 25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2738B9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 nedjelja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1</w:t>
            </w:r>
            <w:r w:rsidR="002738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0.10.2018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EF34B1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Č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etiri velike teorijske tradicije u sociologiji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Sociološka teorija  Entoni Gidens 336 - 350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IV nedjelja  17.10.2018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Ključne sociološke dihotomije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Tipovi društva Entoni Gidens 46 - 59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 nedjelja   </w:t>
            </w:r>
          </w:p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24.10.2018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Metodologija i sociološki metod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Metodi sociološkog istraživanja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, Kriminal i prest.pon.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Entoni Gidens 328 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–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331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;208-285.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 nedjelja  31.10.2018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Društvene institucije, organizacije i birokratija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Moderne organizacije Entoni Gidens 189 – 201; Vladavina, politička moć i rat 219 - 234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 nedjelja 07.11.2018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Društvena stratifikacija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VIII nedjelja 14.11.2018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Kultura i društvo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 popravni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IX nedjelja  21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Trendovi savremenog društva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Stratifikacija  i klasna struktura  Entoni Gidens 164 – 187, Etnička i rasna pripadnost 149-162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 nedjelja </w:t>
            </w:r>
          </w:p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Savremena tehnologija i društveno istorijske promjene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Rad i privredni život Entoni Gidens 202 – 216 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 nedjelja     05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i nove tehnologije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254 – 268; 187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Masovni mediji i popularna kultura Entoni Gidens 236-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 nedjelja 12.12.2018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142754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Porodica, brak i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lični život Entoni Gidens 108-122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Globalna promjena i ekološka kriza Entoni Gidens 316 - 327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XIII nedjelja 19.12.2018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Religija </w:t>
            </w:r>
            <w:r w:rsidR="0014275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Entoni Gidens 270 – 289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XIV nedjelja     26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Prestupničko ponašanje i zločin Entoni Gidens 108 – 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 popravni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 nedjelja   02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.01.201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Zavrsno predavanje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XVI nedjelja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1680B" w:rsidRPr="0061680B" w:rsidTr="0061680B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OPTEREĆENJE STUDENATA</w:t>
            </w:r>
          </w:p>
        </w:tc>
      </w:tr>
      <w:tr w:rsidR="0061680B" w:rsidRPr="0061680B" w:rsidTr="0061680B">
        <w:trPr>
          <w:cantSplit/>
          <w:trHeight w:val="1358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lastRenderedPageBreak/>
              <w:t>Nedjeljno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1680B" w:rsidRPr="0061680B" w:rsidRDefault="000E7A02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</w:t>
            </w:r>
            <w:r w:rsidR="0061680B"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kredita x 40/30 = 8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Struktura: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2 sata predavanja</w:t>
            </w:r>
          </w:p>
          <w:p w:rsidR="0061680B" w:rsidRPr="0061680B" w:rsidRDefault="000E7A02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a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vježbi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vertAlign w:val="superscript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5 sati samostalnog rada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t>U semestru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Nastava i završni ispit: (8 sati) x 16 = 128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Neophodna priprema prije početka semestra (administracija, upis, ovjera): 2 x (8 sati) = 16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Ukupno opterećenje za predmet: 6 x 30 = 180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Struktura opterećenja: 128 sati (nastava) + 16 sati (priprema) + 30 sati (dopunski rad</w:t>
            </w:r>
          </w:p>
        </w:tc>
      </w:tr>
      <w:tr w:rsidR="0061680B" w:rsidRPr="0061680B" w:rsidTr="0061680B">
        <w:trPr>
          <w:cantSplit/>
          <w:trHeight w:val="332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  <w:lang w:val="sl-SI"/>
              </w:rPr>
              <w:t>Bodovanje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seminarski rad 10 bodova; kolokvijum 40 bodova; završni ispit 50 bodova</w:t>
            </w:r>
          </w:p>
        </w:tc>
      </w:tr>
      <w:tr w:rsidR="0061680B" w:rsidRPr="0061680B" w:rsidTr="0061680B">
        <w:trPr>
          <w:cantSplit/>
          <w:trHeight w:val="14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Literatura: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Dušan Marinković, Uvod u sociologiju-osnovni pristup i teme, Mediterran, 2008, Novi Sad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Ento</w:t>
            </w:r>
            <w:r w:rsidR="000E7A02">
              <w:rPr>
                <w:b/>
                <w:bCs/>
                <w:iCs/>
                <w:sz w:val="22"/>
                <w:szCs w:val="22"/>
                <w:lang w:val="sr-Latn-CS"/>
              </w:rPr>
              <w:t>ni Gidens, Sociologija, Ekonomski fakultet, 2006, Beograd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Michael Haralambos i Robin Heald, Uvod u sociologiju, Globus, 1989, Zagreb</w:t>
            </w:r>
          </w:p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593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Oblici provjere znanja i ocjenjivanje:</w:t>
            </w:r>
            <w:r w:rsidRPr="0061680B">
              <w:rPr>
                <w:sz w:val="22"/>
                <w:szCs w:val="22"/>
                <w:lang w:val="sr-Latn-CS"/>
              </w:rPr>
              <w:t xml:space="preserve">  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Kolokvijum – pisani; završni ispit – usmeni 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245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Posebnu naznaku za predmet: </w:t>
            </w:r>
          </w:p>
        </w:tc>
      </w:tr>
      <w:tr w:rsidR="0061680B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doc. dr Vladimir Bakrač</w:t>
            </w:r>
          </w:p>
        </w:tc>
      </w:tr>
      <w:tr w:rsidR="0061680B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Napomena: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Opterećenje studenata nedeljno i u semestru popunite u odnosu na broj časova. </w:t>
            </w:r>
          </w:p>
        </w:tc>
      </w:tr>
    </w:tbl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32564"/>
    <w:rsid w:val="00010AA0"/>
    <w:rsid w:val="00037656"/>
    <w:rsid w:val="00071BBB"/>
    <w:rsid w:val="0008219B"/>
    <w:rsid w:val="000D18EC"/>
    <w:rsid w:val="000E7A02"/>
    <w:rsid w:val="000F35BE"/>
    <w:rsid w:val="001356E9"/>
    <w:rsid w:val="00142754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3661"/>
    <w:rsid w:val="00270430"/>
    <w:rsid w:val="002707E0"/>
    <w:rsid w:val="002738B9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51EF"/>
    <w:rsid w:val="00366582"/>
    <w:rsid w:val="003666CD"/>
    <w:rsid w:val="00374A47"/>
    <w:rsid w:val="00391465"/>
    <w:rsid w:val="00391CCD"/>
    <w:rsid w:val="003A6172"/>
    <w:rsid w:val="003C0200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539DD"/>
    <w:rsid w:val="00463952"/>
    <w:rsid w:val="0046552E"/>
    <w:rsid w:val="00466935"/>
    <w:rsid w:val="004904ED"/>
    <w:rsid w:val="004B51BB"/>
    <w:rsid w:val="004B58C1"/>
    <w:rsid w:val="004C0137"/>
    <w:rsid w:val="004D0F59"/>
    <w:rsid w:val="004F263B"/>
    <w:rsid w:val="005423CC"/>
    <w:rsid w:val="00545416"/>
    <w:rsid w:val="00563983"/>
    <w:rsid w:val="00565458"/>
    <w:rsid w:val="005A1EEA"/>
    <w:rsid w:val="005B7138"/>
    <w:rsid w:val="005C1C7C"/>
    <w:rsid w:val="005C2D35"/>
    <w:rsid w:val="005C4E83"/>
    <w:rsid w:val="005D7792"/>
    <w:rsid w:val="00607069"/>
    <w:rsid w:val="00610BE6"/>
    <w:rsid w:val="0061680B"/>
    <w:rsid w:val="00624591"/>
    <w:rsid w:val="00640EDF"/>
    <w:rsid w:val="00666A6E"/>
    <w:rsid w:val="006873B4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0F89"/>
    <w:rsid w:val="007C2722"/>
    <w:rsid w:val="007D6464"/>
    <w:rsid w:val="007E661E"/>
    <w:rsid w:val="007F7A41"/>
    <w:rsid w:val="008029CF"/>
    <w:rsid w:val="00803782"/>
    <w:rsid w:val="00840ED2"/>
    <w:rsid w:val="008418D7"/>
    <w:rsid w:val="00856D3E"/>
    <w:rsid w:val="00885EE4"/>
    <w:rsid w:val="008929E5"/>
    <w:rsid w:val="008946AE"/>
    <w:rsid w:val="0089601E"/>
    <w:rsid w:val="008C21F5"/>
    <w:rsid w:val="008D682B"/>
    <w:rsid w:val="008E466F"/>
    <w:rsid w:val="008E658F"/>
    <w:rsid w:val="008F66B3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5C21"/>
    <w:rsid w:val="00AA453C"/>
    <w:rsid w:val="00AB263B"/>
    <w:rsid w:val="00AB2BD3"/>
    <w:rsid w:val="00AB43AA"/>
    <w:rsid w:val="00AC7934"/>
    <w:rsid w:val="00AD16A8"/>
    <w:rsid w:val="00AD467B"/>
    <w:rsid w:val="00AE03A1"/>
    <w:rsid w:val="00B00E4D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A3430"/>
    <w:rsid w:val="00BB4511"/>
    <w:rsid w:val="00BB7C55"/>
    <w:rsid w:val="00BE3667"/>
    <w:rsid w:val="00C02B85"/>
    <w:rsid w:val="00C13C39"/>
    <w:rsid w:val="00C237EC"/>
    <w:rsid w:val="00C51D02"/>
    <w:rsid w:val="00C51D89"/>
    <w:rsid w:val="00C560BA"/>
    <w:rsid w:val="00C872D3"/>
    <w:rsid w:val="00C96D8E"/>
    <w:rsid w:val="00CB0B8C"/>
    <w:rsid w:val="00CF38C4"/>
    <w:rsid w:val="00CF77E9"/>
    <w:rsid w:val="00D01A01"/>
    <w:rsid w:val="00D0258A"/>
    <w:rsid w:val="00D07609"/>
    <w:rsid w:val="00D17F3E"/>
    <w:rsid w:val="00D206E6"/>
    <w:rsid w:val="00D36F72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2DEC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091A"/>
    <w:rsid w:val="00ED5063"/>
    <w:rsid w:val="00EF34B1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Korisnik</cp:lastModifiedBy>
  <cp:revision>26</cp:revision>
  <cp:lastPrinted>2014-09-23T18:19:00Z</cp:lastPrinted>
  <dcterms:created xsi:type="dcterms:W3CDTF">2017-02-03T18:53:00Z</dcterms:created>
  <dcterms:modified xsi:type="dcterms:W3CDTF">2018-09-22T13:01:00Z</dcterms:modified>
</cp:coreProperties>
</file>